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7078B" w14:textId="77777777" w:rsidR="007702F5" w:rsidRPr="00407F95" w:rsidRDefault="00B67961" w:rsidP="00AC5E7C">
      <w:pPr>
        <w:jc w:val="right"/>
        <w:rPr>
          <w:rFonts w:asciiTheme="minorHAnsi" w:hAnsiTheme="minorHAnsi"/>
        </w:rPr>
      </w:pPr>
      <w:r w:rsidRPr="00407F95">
        <w:rPr>
          <w:rFonts w:asciiTheme="minorHAnsi" w:hAnsiTheme="minorHAnsi"/>
        </w:rPr>
        <w:t xml:space="preserve">   </w:t>
      </w:r>
      <w:r w:rsidR="00AC5E7C" w:rsidRPr="00407F95">
        <w:rPr>
          <w:rFonts w:asciiTheme="minorHAnsi" w:hAnsiTheme="minorHAnsi"/>
          <w:noProof/>
        </w:rPr>
        <w:drawing>
          <wp:inline distT="0" distB="0" distL="0" distR="0" wp14:anchorId="67195879" wp14:editId="5263F751">
            <wp:extent cx="2094806" cy="831272"/>
            <wp:effectExtent l="0" t="0" r="127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D_Logo_300 dpi 16x6 cm.jpg"/>
                    <pic:cNvPicPr/>
                  </pic:nvPicPr>
                  <pic:blipFill>
                    <a:blip r:embed="rId6">
                      <a:extLst>
                        <a:ext uri="{28A0092B-C50C-407E-A947-70E740481C1C}">
                          <a14:useLocalDpi xmlns:a14="http://schemas.microsoft.com/office/drawing/2010/main" val="0"/>
                        </a:ext>
                      </a:extLst>
                    </a:blip>
                    <a:stretch>
                      <a:fillRect/>
                    </a:stretch>
                  </pic:blipFill>
                  <pic:spPr>
                    <a:xfrm>
                      <a:off x="0" y="0"/>
                      <a:ext cx="2116505" cy="839883"/>
                    </a:xfrm>
                    <a:prstGeom prst="rect">
                      <a:avLst/>
                    </a:prstGeom>
                  </pic:spPr>
                </pic:pic>
              </a:graphicData>
            </a:graphic>
          </wp:inline>
        </w:drawing>
      </w:r>
    </w:p>
    <w:p w14:paraId="7E590E06" w14:textId="77777777" w:rsidR="00DD7B16" w:rsidRPr="00407F95" w:rsidRDefault="00DD7B16">
      <w:pPr>
        <w:rPr>
          <w:rFonts w:asciiTheme="minorHAnsi" w:hAnsiTheme="minorHAnsi"/>
        </w:rPr>
      </w:pPr>
    </w:p>
    <w:p w14:paraId="397BF4AA" w14:textId="77777777" w:rsidR="00DD7B16" w:rsidRPr="00407F95" w:rsidRDefault="00DD7B16">
      <w:pPr>
        <w:rPr>
          <w:rFonts w:asciiTheme="minorHAnsi" w:hAnsiTheme="minorHAnsi"/>
          <w:sz w:val="20"/>
          <w:szCs w:val="20"/>
        </w:rPr>
      </w:pPr>
    </w:p>
    <w:p w14:paraId="6365FA98" w14:textId="77777777" w:rsidR="00DD7B16" w:rsidRPr="00407F95" w:rsidRDefault="00DD7B16" w:rsidP="00AC5E7C">
      <w:pPr>
        <w:jc w:val="both"/>
        <w:rPr>
          <w:rFonts w:asciiTheme="minorHAnsi" w:hAnsiTheme="minorHAnsi"/>
          <w:b/>
          <w:sz w:val="32"/>
          <w:szCs w:val="30"/>
        </w:rPr>
      </w:pPr>
      <w:r w:rsidRPr="00407F95">
        <w:rPr>
          <w:rFonts w:asciiTheme="minorHAnsi" w:hAnsiTheme="minorHAnsi"/>
          <w:b/>
          <w:sz w:val="32"/>
          <w:szCs w:val="30"/>
        </w:rPr>
        <w:t>Persbericht</w:t>
      </w:r>
    </w:p>
    <w:p w14:paraId="5A4B7514" w14:textId="2677D1CA" w:rsidR="00DD7B16" w:rsidRPr="00407F95" w:rsidRDefault="00304787" w:rsidP="00AC5E7C">
      <w:pPr>
        <w:pStyle w:val="Lijstalinea"/>
        <w:ind w:left="0"/>
        <w:rPr>
          <w:rFonts w:asciiTheme="minorHAnsi" w:hAnsiTheme="minorHAnsi"/>
          <w:sz w:val="20"/>
          <w:szCs w:val="20"/>
        </w:rPr>
      </w:pPr>
      <w:r>
        <w:rPr>
          <w:rFonts w:asciiTheme="minorHAnsi" w:hAnsiTheme="minorHAnsi"/>
          <w:sz w:val="20"/>
          <w:szCs w:val="20"/>
        </w:rPr>
        <w:t>oktober</w:t>
      </w:r>
      <w:r w:rsidR="00235C1D" w:rsidRPr="00407F95">
        <w:rPr>
          <w:rFonts w:asciiTheme="minorHAnsi" w:hAnsiTheme="minorHAnsi"/>
          <w:sz w:val="20"/>
          <w:szCs w:val="20"/>
        </w:rPr>
        <w:t xml:space="preserve"> </w:t>
      </w:r>
      <w:r w:rsidR="00FA2271" w:rsidRPr="00407F95">
        <w:rPr>
          <w:rFonts w:asciiTheme="minorHAnsi" w:hAnsiTheme="minorHAnsi"/>
          <w:sz w:val="20"/>
          <w:szCs w:val="20"/>
        </w:rPr>
        <w:t>2019</w:t>
      </w:r>
    </w:p>
    <w:p w14:paraId="1BD774A2" w14:textId="77777777" w:rsidR="005F171B" w:rsidRPr="00407F95" w:rsidRDefault="005F171B" w:rsidP="005F171B">
      <w:pPr>
        <w:rPr>
          <w:rFonts w:asciiTheme="minorHAnsi" w:hAnsiTheme="minorHAnsi"/>
          <w:b/>
          <w:sz w:val="20"/>
          <w:szCs w:val="20"/>
        </w:rPr>
      </w:pPr>
    </w:p>
    <w:p w14:paraId="6DF3A85E" w14:textId="4584237B" w:rsidR="00407F95" w:rsidRPr="00304787" w:rsidRDefault="00304787" w:rsidP="00304787">
      <w:pPr>
        <w:rPr>
          <w:rFonts w:asciiTheme="minorHAnsi" w:hAnsiTheme="minorHAnsi"/>
          <w:b/>
          <w:sz w:val="28"/>
          <w:szCs w:val="20"/>
        </w:rPr>
      </w:pPr>
      <w:r w:rsidRPr="00304787">
        <w:rPr>
          <w:rFonts w:asciiTheme="minorHAnsi" w:hAnsiTheme="minorHAnsi"/>
          <w:b/>
          <w:sz w:val="28"/>
          <w:szCs w:val="20"/>
        </w:rPr>
        <w:t>Natuurwerkdag 2019: samen aan de slag voor de biodiversiteit</w:t>
      </w:r>
    </w:p>
    <w:p w14:paraId="24AE2549" w14:textId="7952121A" w:rsidR="00304787" w:rsidRPr="00304787" w:rsidRDefault="00304787" w:rsidP="00304787">
      <w:pPr>
        <w:rPr>
          <w:rFonts w:asciiTheme="minorHAnsi" w:hAnsiTheme="minorHAnsi"/>
          <w:b/>
          <w:sz w:val="22"/>
          <w:szCs w:val="22"/>
        </w:rPr>
      </w:pPr>
      <w:r w:rsidRPr="00304787">
        <w:rPr>
          <w:rFonts w:asciiTheme="minorHAnsi" w:hAnsiTheme="minorHAnsi"/>
          <w:b/>
          <w:sz w:val="22"/>
          <w:szCs w:val="22"/>
        </w:rPr>
        <w:t xml:space="preserve">   </w:t>
      </w:r>
    </w:p>
    <w:p w14:paraId="6694BB02" w14:textId="5A18673D" w:rsidR="00304787" w:rsidRPr="00304787" w:rsidRDefault="00304787" w:rsidP="00304787">
      <w:pPr>
        <w:rPr>
          <w:rFonts w:asciiTheme="minorHAnsi" w:hAnsiTheme="minorHAnsi"/>
          <w:b/>
          <w:sz w:val="22"/>
          <w:szCs w:val="22"/>
        </w:rPr>
      </w:pPr>
      <w:r w:rsidRPr="00304787">
        <w:rPr>
          <w:rFonts w:asciiTheme="minorHAnsi" w:hAnsiTheme="minorHAnsi"/>
          <w:b/>
          <w:sz w:val="22"/>
          <w:szCs w:val="22"/>
        </w:rPr>
        <w:t xml:space="preserve">Op zaterdag 2 november a.s. vindt de jaarlijkse Natuurwerkdag plaats. In Drenthe gaan jong en oud op </w:t>
      </w:r>
      <w:r w:rsidR="00594DBD">
        <w:rPr>
          <w:rFonts w:asciiTheme="minorHAnsi" w:hAnsiTheme="minorHAnsi"/>
          <w:b/>
          <w:sz w:val="22"/>
          <w:szCs w:val="22"/>
        </w:rPr>
        <w:t>bijna</w:t>
      </w:r>
      <w:r w:rsidRPr="00304787">
        <w:rPr>
          <w:rFonts w:asciiTheme="minorHAnsi" w:hAnsiTheme="minorHAnsi"/>
          <w:b/>
          <w:sz w:val="22"/>
          <w:szCs w:val="22"/>
        </w:rPr>
        <w:t xml:space="preserve"> </w:t>
      </w:r>
      <w:r w:rsidR="00594DBD">
        <w:rPr>
          <w:rFonts w:asciiTheme="minorHAnsi" w:hAnsiTheme="minorHAnsi"/>
          <w:b/>
          <w:sz w:val="22"/>
          <w:szCs w:val="22"/>
        </w:rPr>
        <w:t>zesti</w:t>
      </w:r>
      <w:r w:rsidRPr="00304787">
        <w:rPr>
          <w:rFonts w:asciiTheme="minorHAnsi" w:hAnsiTheme="minorHAnsi"/>
          <w:b/>
          <w:sz w:val="22"/>
          <w:szCs w:val="22"/>
        </w:rPr>
        <w:t>g locaties aan de</w:t>
      </w:r>
      <w:r w:rsidR="0059090D">
        <w:rPr>
          <w:rFonts w:asciiTheme="minorHAnsi" w:hAnsiTheme="minorHAnsi"/>
          <w:b/>
          <w:sz w:val="22"/>
          <w:szCs w:val="22"/>
        </w:rPr>
        <w:t xml:space="preserve"> slag voor natuur en landschap. H</w:t>
      </w:r>
      <w:r w:rsidR="00594DBD">
        <w:rPr>
          <w:rFonts w:asciiTheme="minorHAnsi" w:hAnsiTheme="minorHAnsi"/>
          <w:b/>
          <w:sz w:val="22"/>
          <w:szCs w:val="22"/>
        </w:rPr>
        <w:t xml:space="preserve">et landschap </w:t>
      </w:r>
      <w:r w:rsidR="0059090D">
        <w:rPr>
          <w:rFonts w:asciiTheme="minorHAnsi" w:hAnsiTheme="minorHAnsi"/>
          <w:b/>
          <w:sz w:val="22"/>
          <w:szCs w:val="22"/>
        </w:rPr>
        <w:t>kan niet zonder vrijwilligers en t</w:t>
      </w:r>
      <w:r w:rsidRPr="00304787">
        <w:rPr>
          <w:rFonts w:asciiTheme="minorHAnsi" w:hAnsiTheme="minorHAnsi"/>
          <w:b/>
          <w:sz w:val="22"/>
          <w:szCs w:val="22"/>
        </w:rPr>
        <w:t xml:space="preserve">ijdens de Natuurwerkdag kunt u uw steentje bijdragen door bijvoorbeeld te snoeien, te plaggen of te maaien. Het is nuttig en goed voor insecten, vlinders of reptielen en daarnaast is het ook heel erg gezellig. Landschapsbeheer Drenthe nodigt u van harte uit om mee te doen op een van de locaties in Drenthe. </w:t>
      </w:r>
    </w:p>
    <w:p w14:paraId="72D73868" w14:textId="77777777" w:rsidR="00304787" w:rsidRPr="00304787" w:rsidRDefault="00304787" w:rsidP="00304787">
      <w:pPr>
        <w:rPr>
          <w:rFonts w:asciiTheme="minorHAnsi" w:hAnsiTheme="minorHAnsi"/>
          <w:b/>
          <w:sz w:val="22"/>
          <w:szCs w:val="22"/>
        </w:rPr>
      </w:pPr>
    </w:p>
    <w:p w14:paraId="459BD136" w14:textId="77777777" w:rsidR="00304787" w:rsidRPr="00304787" w:rsidRDefault="00304787" w:rsidP="00304787">
      <w:pPr>
        <w:rPr>
          <w:rFonts w:asciiTheme="minorHAnsi" w:hAnsiTheme="minorHAnsi"/>
          <w:b/>
          <w:sz w:val="22"/>
          <w:szCs w:val="22"/>
        </w:rPr>
      </w:pPr>
      <w:r w:rsidRPr="00304787">
        <w:rPr>
          <w:rFonts w:asciiTheme="minorHAnsi" w:hAnsiTheme="minorHAnsi"/>
          <w:b/>
          <w:sz w:val="22"/>
          <w:szCs w:val="22"/>
        </w:rPr>
        <w:t xml:space="preserve">Doe ook mee en draag uw steentje bij! </w:t>
      </w:r>
    </w:p>
    <w:p w14:paraId="05B5DFF5" w14:textId="2DB71B15" w:rsidR="00304787" w:rsidRPr="00304787" w:rsidRDefault="00304787" w:rsidP="00304787">
      <w:pPr>
        <w:rPr>
          <w:rFonts w:asciiTheme="minorHAnsi" w:hAnsiTheme="minorHAnsi"/>
          <w:sz w:val="22"/>
          <w:szCs w:val="22"/>
        </w:rPr>
      </w:pPr>
      <w:r w:rsidRPr="00304787">
        <w:rPr>
          <w:rFonts w:asciiTheme="minorHAnsi" w:hAnsiTheme="minorHAnsi"/>
          <w:sz w:val="22"/>
          <w:szCs w:val="22"/>
        </w:rPr>
        <w:t>Drenthe kent nog veel mooie plekken, maar dit is niet vanzelfsprekend. Daar moeten we samen zorg voor dragen. Wilt u samen met uw buren, vrienden of familie een ochtend</w:t>
      </w:r>
      <w:r w:rsidR="0059090D">
        <w:rPr>
          <w:rFonts w:asciiTheme="minorHAnsi" w:hAnsiTheme="minorHAnsi"/>
          <w:sz w:val="22"/>
          <w:szCs w:val="22"/>
        </w:rPr>
        <w:t xml:space="preserve"> of middag</w:t>
      </w:r>
      <w:r w:rsidRPr="00304787">
        <w:rPr>
          <w:rFonts w:asciiTheme="minorHAnsi" w:hAnsiTheme="minorHAnsi"/>
          <w:sz w:val="22"/>
          <w:szCs w:val="22"/>
        </w:rPr>
        <w:t xml:space="preserve"> </w:t>
      </w:r>
      <w:r w:rsidR="0059090D">
        <w:rPr>
          <w:rFonts w:asciiTheme="minorHAnsi" w:hAnsiTheme="minorHAnsi"/>
          <w:sz w:val="22"/>
          <w:szCs w:val="22"/>
        </w:rPr>
        <w:t>meewerken en</w:t>
      </w:r>
      <w:r w:rsidRPr="00304787">
        <w:rPr>
          <w:rFonts w:asciiTheme="minorHAnsi" w:hAnsiTheme="minorHAnsi"/>
          <w:sz w:val="22"/>
          <w:szCs w:val="22"/>
        </w:rPr>
        <w:t xml:space="preserve"> zo bijdragen aan de leefomgeving van bijvoorbeeld de wilde bij, zandhagedis of de steenuil? Dan is de Natuurwerkdag het perfecte moment! Kijk op www.natuurwerkdag.nl voor meer informatie over de locaties en de activiteiten bij u in de buurt en meld u aan. </w:t>
      </w:r>
    </w:p>
    <w:p w14:paraId="2D5D7D97" w14:textId="6496B584" w:rsidR="00304787" w:rsidRDefault="00304787" w:rsidP="00304787">
      <w:pPr>
        <w:rPr>
          <w:rFonts w:asciiTheme="minorHAnsi" w:hAnsiTheme="minorHAnsi"/>
          <w:b/>
          <w:sz w:val="22"/>
          <w:szCs w:val="22"/>
        </w:rPr>
      </w:pPr>
    </w:p>
    <w:p w14:paraId="7C00D298" w14:textId="77777777" w:rsidR="00304787" w:rsidRPr="00304787" w:rsidRDefault="00304787" w:rsidP="00304787">
      <w:pPr>
        <w:rPr>
          <w:rFonts w:asciiTheme="minorHAnsi" w:hAnsiTheme="minorHAnsi"/>
          <w:b/>
          <w:sz w:val="22"/>
          <w:szCs w:val="22"/>
        </w:rPr>
      </w:pPr>
      <w:r w:rsidRPr="00304787">
        <w:rPr>
          <w:rFonts w:asciiTheme="minorHAnsi" w:hAnsiTheme="minorHAnsi"/>
          <w:b/>
          <w:sz w:val="22"/>
          <w:szCs w:val="22"/>
        </w:rPr>
        <w:t xml:space="preserve">Natuurwerkdag; de grootste </w:t>
      </w:r>
      <w:proofErr w:type="spellStart"/>
      <w:r w:rsidRPr="00304787">
        <w:rPr>
          <w:rFonts w:asciiTheme="minorHAnsi" w:hAnsiTheme="minorHAnsi"/>
          <w:b/>
          <w:sz w:val="22"/>
          <w:szCs w:val="22"/>
        </w:rPr>
        <w:t>vrijwilligersdag</w:t>
      </w:r>
      <w:proofErr w:type="spellEnd"/>
      <w:r w:rsidRPr="00304787">
        <w:rPr>
          <w:rFonts w:asciiTheme="minorHAnsi" w:hAnsiTheme="minorHAnsi"/>
          <w:b/>
          <w:sz w:val="22"/>
          <w:szCs w:val="22"/>
        </w:rPr>
        <w:t xml:space="preserve"> in het groen</w:t>
      </w:r>
    </w:p>
    <w:p w14:paraId="469C0D73" w14:textId="441C5019" w:rsidR="00304787" w:rsidRPr="00304787" w:rsidRDefault="00304787" w:rsidP="00304787">
      <w:pPr>
        <w:rPr>
          <w:rFonts w:asciiTheme="minorHAnsi" w:hAnsiTheme="minorHAnsi"/>
          <w:sz w:val="22"/>
          <w:szCs w:val="22"/>
        </w:rPr>
      </w:pPr>
      <w:r w:rsidRPr="00304787">
        <w:rPr>
          <w:rFonts w:asciiTheme="minorHAnsi" w:hAnsiTheme="minorHAnsi"/>
          <w:sz w:val="22"/>
          <w:szCs w:val="22"/>
        </w:rPr>
        <w:t xml:space="preserve">In 2019 organiseren de provinciale Landschapsbeheerorganisaties de Natuurwerkdag voor de 19e keer op ruim 500 locaties door heel Nederland. In Drenthe is de Natuurwerkdag gegroeid tot de grootste </w:t>
      </w:r>
      <w:proofErr w:type="spellStart"/>
      <w:r w:rsidRPr="00304787">
        <w:rPr>
          <w:rFonts w:asciiTheme="minorHAnsi" w:hAnsiTheme="minorHAnsi"/>
          <w:sz w:val="22"/>
          <w:szCs w:val="22"/>
        </w:rPr>
        <w:t>vrijwilligersdag</w:t>
      </w:r>
      <w:proofErr w:type="spellEnd"/>
      <w:r w:rsidRPr="00304787">
        <w:rPr>
          <w:rFonts w:asciiTheme="minorHAnsi" w:hAnsiTheme="minorHAnsi"/>
          <w:sz w:val="22"/>
          <w:szCs w:val="22"/>
        </w:rPr>
        <w:t xml:space="preserve"> in het groen. Groene partners zoals Staatsbosbeheer, Natuurmomenten, IVN en Het Drentse Landschap grijpen de Natuurwerkdag aan om samen met vrijwilligers en bewoners de natuur te beschermen en beh</w:t>
      </w:r>
      <w:r w:rsidR="0059090D">
        <w:rPr>
          <w:rFonts w:asciiTheme="minorHAnsi" w:hAnsiTheme="minorHAnsi"/>
          <w:sz w:val="22"/>
          <w:szCs w:val="22"/>
        </w:rPr>
        <w:t xml:space="preserve">ouden. Landschapsbeheer Drenthe </w:t>
      </w:r>
      <w:r w:rsidRPr="00304787">
        <w:rPr>
          <w:rFonts w:asciiTheme="minorHAnsi" w:hAnsiTheme="minorHAnsi"/>
          <w:sz w:val="22"/>
          <w:szCs w:val="22"/>
        </w:rPr>
        <w:t xml:space="preserve">coördineert de Natuurwerkdag in Drenthe en verzorgt onder andere het gereedschap en </w:t>
      </w:r>
      <w:r w:rsidR="0059090D">
        <w:rPr>
          <w:rFonts w:asciiTheme="minorHAnsi" w:hAnsiTheme="minorHAnsi"/>
          <w:sz w:val="22"/>
          <w:szCs w:val="22"/>
        </w:rPr>
        <w:t>een bijenwaaier</w:t>
      </w:r>
      <w:r w:rsidRPr="00304787">
        <w:rPr>
          <w:rFonts w:asciiTheme="minorHAnsi" w:hAnsiTheme="minorHAnsi"/>
          <w:sz w:val="22"/>
          <w:szCs w:val="22"/>
        </w:rPr>
        <w:t xml:space="preserve"> voor de deelnemers</w:t>
      </w:r>
      <w:r w:rsidR="0059090D">
        <w:rPr>
          <w:rFonts w:asciiTheme="minorHAnsi" w:hAnsiTheme="minorHAnsi"/>
          <w:sz w:val="22"/>
          <w:szCs w:val="22"/>
        </w:rPr>
        <w:t xml:space="preserve"> om ook na de Natuurwerkdag mee naar buiten te gaan</w:t>
      </w:r>
      <w:r w:rsidRPr="00304787">
        <w:rPr>
          <w:rFonts w:asciiTheme="minorHAnsi" w:hAnsiTheme="minorHAnsi"/>
          <w:sz w:val="22"/>
          <w:szCs w:val="22"/>
        </w:rPr>
        <w:t xml:space="preserve">. </w:t>
      </w:r>
    </w:p>
    <w:p w14:paraId="6BBCD4E8" w14:textId="6A2A07E6" w:rsidR="00304787" w:rsidRDefault="00304787" w:rsidP="00304787">
      <w:pPr>
        <w:rPr>
          <w:rFonts w:asciiTheme="minorHAnsi" w:hAnsiTheme="minorHAnsi"/>
          <w:b/>
          <w:sz w:val="22"/>
          <w:szCs w:val="22"/>
        </w:rPr>
      </w:pPr>
    </w:p>
    <w:p w14:paraId="21D802AD" w14:textId="77777777" w:rsidR="00AD5ACC" w:rsidRPr="00AD5ACC" w:rsidRDefault="00AD5ACC" w:rsidP="00AD5ACC">
      <w:pPr>
        <w:rPr>
          <w:rFonts w:asciiTheme="minorHAnsi" w:hAnsiTheme="minorHAnsi"/>
          <w:b/>
          <w:sz w:val="22"/>
          <w:szCs w:val="22"/>
        </w:rPr>
      </w:pPr>
      <w:r w:rsidRPr="00AD5ACC">
        <w:rPr>
          <w:rFonts w:asciiTheme="minorHAnsi" w:hAnsiTheme="minorHAnsi"/>
          <w:b/>
          <w:sz w:val="22"/>
          <w:szCs w:val="22"/>
        </w:rPr>
        <w:t xml:space="preserve">Aan het werk in </w:t>
      </w:r>
      <w:r w:rsidRPr="00AD5ACC">
        <w:rPr>
          <w:rFonts w:asciiTheme="minorHAnsi" w:hAnsiTheme="minorHAnsi"/>
          <w:b/>
          <w:color w:val="FF0000"/>
          <w:sz w:val="22"/>
          <w:szCs w:val="22"/>
        </w:rPr>
        <w:t>[…invullen locatie]</w:t>
      </w:r>
    </w:p>
    <w:p w14:paraId="76EB7705" w14:textId="77777777" w:rsidR="00AD5ACC" w:rsidRPr="00AD5ACC" w:rsidRDefault="00AD5ACC" w:rsidP="00AD5ACC">
      <w:pPr>
        <w:rPr>
          <w:rFonts w:asciiTheme="minorHAnsi" w:hAnsiTheme="minorHAnsi"/>
          <w:sz w:val="22"/>
          <w:szCs w:val="22"/>
        </w:rPr>
      </w:pPr>
      <w:r w:rsidRPr="00AD5ACC">
        <w:rPr>
          <w:rFonts w:asciiTheme="minorHAnsi" w:hAnsiTheme="minorHAnsi"/>
          <w:sz w:val="22"/>
          <w:szCs w:val="22"/>
        </w:rPr>
        <w:t xml:space="preserve">In </w:t>
      </w:r>
      <w:r w:rsidRPr="00AD5ACC">
        <w:rPr>
          <w:rFonts w:asciiTheme="minorHAnsi" w:hAnsiTheme="minorHAnsi"/>
          <w:color w:val="FF0000"/>
          <w:sz w:val="22"/>
          <w:szCs w:val="22"/>
        </w:rPr>
        <w:t xml:space="preserve">[…invullen locatie] </w:t>
      </w:r>
      <w:r w:rsidRPr="00AD5ACC">
        <w:rPr>
          <w:rFonts w:asciiTheme="minorHAnsi" w:hAnsiTheme="minorHAnsi"/>
          <w:sz w:val="22"/>
          <w:szCs w:val="22"/>
        </w:rPr>
        <w:t xml:space="preserve">zal worden gewerkt aan </w:t>
      </w:r>
      <w:r w:rsidRPr="00AD5ACC">
        <w:rPr>
          <w:rFonts w:asciiTheme="minorHAnsi" w:hAnsiTheme="minorHAnsi"/>
          <w:color w:val="FF0000"/>
          <w:sz w:val="22"/>
          <w:szCs w:val="22"/>
        </w:rPr>
        <w:t>[invullen activiteiten]</w:t>
      </w:r>
    </w:p>
    <w:p w14:paraId="4241E24B" w14:textId="77777777" w:rsidR="00AD5ACC" w:rsidRPr="00AD5ACC" w:rsidRDefault="00AD5ACC" w:rsidP="00AD5ACC">
      <w:pPr>
        <w:rPr>
          <w:rFonts w:asciiTheme="minorHAnsi" w:hAnsiTheme="minorHAnsi"/>
          <w:sz w:val="22"/>
          <w:szCs w:val="22"/>
        </w:rPr>
      </w:pPr>
      <w:r w:rsidRPr="00AD5ACC">
        <w:rPr>
          <w:rFonts w:asciiTheme="minorHAnsi" w:hAnsiTheme="minorHAnsi"/>
          <w:sz w:val="22"/>
          <w:szCs w:val="22"/>
        </w:rPr>
        <w:t xml:space="preserve">De activiteiten beginnen om </w:t>
      </w:r>
      <w:r w:rsidRPr="00AD5ACC">
        <w:rPr>
          <w:rFonts w:asciiTheme="minorHAnsi" w:hAnsiTheme="minorHAnsi"/>
          <w:color w:val="FF0000"/>
          <w:sz w:val="22"/>
          <w:szCs w:val="22"/>
        </w:rPr>
        <w:t>[... begintijd invullen]</w:t>
      </w:r>
      <w:r w:rsidRPr="00AD5ACC">
        <w:rPr>
          <w:rFonts w:asciiTheme="minorHAnsi" w:hAnsiTheme="minorHAnsi"/>
          <w:sz w:val="22"/>
          <w:szCs w:val="22"/>
        </w:rPr>
        <w:t xml:space="preserve"> en eindigen ongeveer om </w:t>
      </w:r>
      <w:r w:rsidRPr="00AD5ACC">
        <w:rPr>
          <w:rFonts w:asciiTheme="minorHAnsi" w:hAnsiTheme="minorHAnsi"/>
          <w:color w:val="FF0000"/>
          <w:sz w:val="22"/>
          <w:szCs w:val="22"/>
        </w:rPr>
        <w:t xml:space="preserve">[…eindtijd invullen] </w:t>
      </w:r>
    </w:p>
    <w:p w14:paraId="74932B3D" w14:textId="04089898" w:rsidR="00AD5ACC" w:rsidRPr="00AD5ACC" w:rsidRDefault="00AD5ACC" w:rsidP="00AD5ACC">
      <w:pPr>
        <w:rPr>
          <w:rFonts w:asciiTheme="minorHAnsi" w:hAnsiTheme="minorHAnsi"/>
          <w:sz w:val="22"/>
          <w:szCs w:val="22"/>
        </w:rPr>
      </w:pPr>
      <w:r>
        <w:rPr>
          <w:rFonts w:asciiTheme="minorHAnsi" w:hAnsiTheme="minorHAnsi"/>
          <w:sz w:val="22"/>
          <w:szCs w:val="22"/>
        </w:rPr>
        <w:t>M</w:t>
      </w:r>
      <w:r w:rsidRPr="00AD5ACC">
        <w:rPr>
          <w:rFonts w:asciiTheme="minorHAnsi" w:hAnsiTheme="minorHAnsi"/>
          <w:sz w:val="22"/>
          <w:szCs w:val="22"/>
        </w:rPr>
        <w:t xml:space="preserve">eer informatie over de andere locaties bij u in de buurt en om u aan te melden </w:t>
      </w:r>
      <w:r>
        <w:rPr>
          <w:rFonts w:asciiTheme="minorHAnsi" w:hAnsiTheme="minorHAnsi"/>
          <w:sz w:val="22"/>
          <w:szCs w:val="22"/>
        </w:rPr>
        <w:t xml:space="preserve">vindt </w:t>
      </w:r>
      <w:r w:rsidRPr="00AD5ACC">
        <w:rPr>
          <w:rFonts w:asciiTheme="minorHAnsi" w:hAnsiTheme="minorHAnsi"/>
          <w:sz w:val="22"/>
          <w:szCs w:val="22"/>
        </w:rPr>
        <w:t>u op www.natuurwerkdag.nl.</w:t>
      </w:r>
    </w:p>
    <w:p w14:paraId="697E0022" w14:textId="77777777" w:rsidR="00AD5ACC" w:rsidRPr="00304787" w:rsidRDefault="00AD5ACC" w:rsidP="00304787">
      <w:pPr>
        <w:rPr>
          <w:rFonts w:asciiTheme="minorHAnsi" w:hAnsiTheme="minorHAnsi"/>
          <w:b/>
          <w:sz w:val="22"/>
          <w:szCs w:val="22"/>
        </w:rPr>
      </w:pPr>
    </w:p>
    <w:p w14:paraId="4640CA35" w14:textId="24C12ADF" w:rsidR="00304787" w:rsidRPr="0059090D" w:rsidRDefault="00304787" w:rsidP="00304787">
      <w:pPr>
        <w:rPr>
          <w:rFonts w:asciiTheme="minorHAnsi" w:hAnsiTheme="minorHAnsi"/>
          <w:i/>
          <w:sz w:val="22"/>
          <w:szCs w:val="22"/>
        </w:rPr>
      </w:pPr>
      <w:r w:rsidRPr="0059090D">
        <w:rPr>
          <w:rFonts w:asciiTheme="minorHAnsi" w:hAnsiTheme="minorHAnsi"/>
          <w:i/>
          <w:sz w:val="22"/>
          <w:szCs w:val="22"/>
        </w:rPr>
        <w:t>De Natuurwerkdag in Drenthe wordt mogelijk gemaakt dankzij een financiële bijdrage van de Nationale Postcode Loterij, de provincie Drenthe en de Drentse gemeenten. Partners van de Natuurwerkdag zijn Stichting Het Drentse Landschap, Natuurm</w:t>
      </w:r>
      <w:r w:rsidR="00475D83">
        <w:rPr>
          <w:rFonts w:asciiTheme="minorHAnsi" w:hAnsiTheme="minorHAnsi"/>
          <w:i/>
          <w:sz w:val="22"/>
          <w:szCs w:val="22"/>
        </w:rPr>
        <w:t>onumenten, Staatsbosbeheer, IVN en</w:t>
      </w:r>
      <w:r w:rsidRPr="0059090D">
        <w:rPr>
          <w:rFonts w:asciiTheme="minorHAnsi" w:hAnsiTheme="minorHAnsi"/>
          <w:i/>
          <w:sz w:val="22"/>
          <w:szCs w:val="22"/>
        </w:rPr>
        <w:t xml:space="preserve"> Scouting Nederland.</w:t>
      </w:r>
    </w:p>
    <w:p w14:paraId="3E9A2BE5" w14:textId="77777777" w:rsidR="00304787" w:rsidRPr="00304787" w:rsidRDefault="00304787" w:rsidP="00304787">
      <w:pPr>
        <w:rPr>
          <w:rFonts w:asciiTheme="minorHAnsi" w:hAnsiTheme="minorHAnsi"/>
          <w:b/>
          <w:sz w:val="22"/>
          <w:szCs w:val="22"/>
        </w:rPr>
      </w:pPr>
    </w:p>
    <w:p w14:paraId="318AB025" w14:textId="785A142C" w:rsidR="008F674D" w:rsidRPr="00407F95" w:rsidRDefault="008F674D" w:rsidP="00C30E25">
      <w:pPr>
        <w:rPr>
          <w:rFonts w:asciiTheme="minorHAnsi" w:hAnsiTheme="minorHAnsi" w:cs="Tahoma"/>
          <w:sz w:val="20"/>
          <w:szCs w:val="20"/>
        </w:rPr>
      </w:pPr>
      <w:bookmarkStart w:id="0" w:name="_GoBack"/>
      <w:bookmarkEnd w:id="0"/>
    </w:p>
    <w:sectPr w:rsidR="008F674D" w:rsidRPr="00407F95" w:rsidSect="007702F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27A5B6" w16cid:durableId="202388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521"/>
    <w:multiLevelType w:val="hybridMultilevel"/>
    <w:tmpl w:val="733A0106"/>
    <w:lvl w:ilvl="0" w:tplc="F34AF8C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F551D"/>
    <w:multiLevelType w:val="hybridMultilevel"/>
    <w:tmpl w:val="500E79C8"/>
    <w:lvl w:ilvl="0" w:tplc="CA8295A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7C"/>
    <w:rsid w:val="000168FF"/>
    <w:rsid w:val="00017950"/>
    <w:rsid w:val="00022DFA"/>
    <w:rsid w:val="000541BE"/>
    <w:rsid w:val="000571E4"/>
    <w:rsid w:val="00062F68"/>
    <w:rsid w:val="00066885"/>
    <w:rsid w:val="00096D96"/>
    <w:rsid w:val="000A08A9"/>
    <w:rsid w:val="000B2C5A"/>
    <w:rsid w:val="000C409C"/>
    <w:rsid w:val="000D530E"/>
    <w:rsid w:val="000D6611"/>
    <w:rsid w:val="00100215"/>
    <w:rsid w:val="00140C01"/>
    <w:rsid w:val="00155596"/>
    <w:rsid w:val="0019497F"/>
    <w:rsid w:val="001D4465"/>
    <w:rsid w:val="00206262"/>
    <w:rsid w:val="00235C1D"/>
    <w:rsid w:val="0025625A"/>
    <w:rsid w:val="00261101"/>
    <w:rsid w:val="002809A5"/>
    <w:rsid w:val="002817ED"/>
    <w:rsid w:val="0028264A"/>
    <w:rsid w:val="00283D96"/>
    <w:rsid w:val="0028515B"/>
    <w:rsid w:val="002A19D3"/>
    <w:rsid w:val="002B1D73"/>
    <w:rsid w:val="003046E0"/>
    <w:rsid w:val="00304787"/>
    <w:rsid w:val="00332EC0"/>
    <w:rsid w:val="00363EB2"/>
    <w:rsid w:val="0037712E"/>
    <w:rsid w:val="00377156"/>
    <w:rsid w:val="003C33C1"/>
    <w:rsid w:val="003C7049"/>
    <w:rsid w:val="003E42E7"/>
    <w:rsid w:val="003E4A1E"/>
    <w:rsid w:val="003E62A0"/>
    <w:rsid w:val="00407F95"/>
    <w:rsid w:val="004137BF"/>
    <w:rsid w:val="00437D76"/>
    <w:rsid w:val="00444334"/>
    <w:rsid w:val="00451DD9"/>
    <w:rsid w:val="0047117E"/>
    <w:rsid w:val="00475A05"/>
    <w:rsid w:val="00475D83"/>
    <w:rsid w:val="004918EF"/>
    <w:rsid w:val="004A661D"/>
    <w:rsid w:val="004B6647"/>
    <w:rsid w:val="004C0516"/>
    <w:rsid w:val="004D6F3D"/>
    <w:rsid w:val="00507E81"/>
    <w:rsid w:val="00511DAC"/>
    <w:rsid w:val="005179B0"/>
    <w:rsid w:val="0052282C"/>
    <w:rsid w:val="00522D66"/>
    <w:rsid w:val="00535D09"/>
    <w:rsid w:val="00560C4B"/>
    <w:rsid w:val="00567B03"/>
    <w:rsid w:val="0059090D"/>
    <w:rsid w:val="00594DBD"/>
    <w:rsid w:val="005952B0"/>
    <w:rsid w:val="005A6460"/>
    <w:rsid w:val="005A7CC4"/>
    <w:rsid w:val="005D30C5"/>
    <w:rsid w:val="005E1C2C"/>
    <w:rsid w:val="005F171B"/>
    <w:rsid w:val="005F24FE"/>
    <w:rsid w:val="006115A4"/>
    <w:rsid w:val="0062126E"/>
    <w:rsid w:val="0063278F"/>
    <w:rsid w:val="00650B18"/>
    <w:rsid w:val="006842C6"/>
    <w:rsid w:val="006B107B"/>
    <w:rsid w:val="006B2831"/>
    <w:rsid w:val="006D3DB0"/>
    <w:rsid w:val="006D4C51"/>
    <w:rsid w:val="006E32BB"/>
    <w:rsid w:val="00733DAC"/>
    <w:rsid w:val="00740209"/>
    <w:rsid w:val="007702F5"/>
    <w:rsid w:val="00781E49"/>
    <w:rsid w:val="0079467C"/>
    <w:rsid w:val="007957EE"/>
    <w:rsid w:val="007C6882"/>
    <w:rsid w:val="007F1AA9"/>
    <w:rsid w:val="0081629E"/>
    <w:rsid w:val="008252CB"/>
    <w:rsid w:val="00833B37"/>
    <w:rsid w:val="00842BF8"/>
    <w:rsid w:val="008567D1"/>
    <w:rsid w:val="00870C9B"/>
    <w:rsid w:val="00874E9E"/>
    <w:rsid w:val="00885607"/>
    <w:rsid w:val="00885EED"/>
    <w:rsid w:val="008935F7"/>
    <w:rsid w:val="008A0E50"/>
    <w:rsid w:val="008C0633"/>
    <w:rsid w:val="008F674D"/>
    <w:rsid w:val="008F6AF9"/>
    <w:rsid w:val="009164BB"/>
    <w:rsid w:val="00953932"/>
    <w:rsid w:val="0097097D"/>
    <w:rsid w:val="009721F0"/>
    <w:rsid w:val="009A400B"/>
    <w:rsid w:val="00A10574"/>
    <w:rsid w:val="00A9307C"/>
    <w:rsid w:val="00AC4646"/>
    <w:rsid w:val="00AC5E7C"/>
    <w:rsid w:val="00AD5ACC"/>
    <w:rsid w:val="00AD7F1F"/>
    <w:rsid w:val="00B02A4E"/>
    <w:rsid w:val="00B200E9"/>
    <w:rsid w:val="00B27073"/>
    <w:rsid w:val="00B34073"/>
    <w:rsid w:val="00B46771"/>
    <w:rsid w:val="00B46ACF"/>
    <w:rsid w:val="00B67961"/>
    <w:rsid w:val="00B74804"/>
    <w:rsid w:val="00B81DD7"/>
    <w:rsid w:val="00BB1C56"/>
    <w:rsid w:val="00BB696D"/>
    <w:rsid w:val="00BC733A"/>
    <w:rsid w:val="00BD2A6A"/>
    <w:rsid w:val="00BD5CC8"/>
    <w:rsid w:val="00C052B9"/>
    <w:rsid w:val="00C30E25"/>
    <w:rsid w:val="00C350B5"/>
    <w:rsid w:val="00C41EE6"/>
    <w:rsid w:val="00C518AB"/>
    <w:rsid w:val="00C76086"/>
    <w:rsid w:val="00C8686F"/>
    <w:rsid w:val="00CA3B33"/>
    <w:rsid w:val="00CE169B"/>
    <w:rsid w:val="00CE1E7C"/>
    <w:rsid w:val="00CF4131"/>
    <w:rsid w:val="00CF6B11"/>
    <w:rsid w:val="00D446F9"/>
    <w:rsid w:val="00DA4682"/>
    <w:rsid w:val="00DB2453"/>
    <w:rsid w:val="00DC638A"/>
    <w:rsid w:val="00DD7B16"/>
    <w:rsid w:val="00DF2F99"/>
    <w:rsid w:val="00E05D72"/>
    <w:rsid w:val="00E22AB1"/>
    <w:rsid w:val="00E4215A"/>
    <w:rsid w:val="00E718B1"/>
    <w:rsid w:val="00EA3468"/>
    <w:rsid w:val="00EE13FE"/>
    <w:rsid w:val="00EE1DD0"/>
    <w:rsid w:val="00EF3A96"/>
    <w:rsid w:val="00F00BAA"/>
    <w:rsid w:val="00F04BEB"/>
    <w:rsid w:val="00F051A4"/>
    <w:rsid w:val="00F15CF1"/>
    <w:rsid w:val="00F47146"/>
    <w:rsid w:val="00F51480"/>
    <w:rsid w:val="00F53526"/>
    <w:rsid w:val="00F81DDE"/>
    <w:rsid w:val="00F876DB"/>
    <w:rsid w:val="00F92A65"/>
    <w:rsid w:val="00FA1DDD"/>
    <w:rsid w:val="00FA2271"/>
    <w:rsid w:val="00FD668E"/>
    <w:rsid w:val="00FD7AE1"/>
    <w:rsid w:val="00FD7D8A"/>
    <w:rsid w:val="00FF1F5A"/>
    <w:rsid w:val="00FF7C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DCEAC"/>
  <w15:docId w15:val="{31C076E2-453D-4F5A-B6D4-7FD42F79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color w:val="000000" w:themeColor="text1"/>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7B16"/>
    <w:pPr>
      <w:spacing w:after="0" w:line="240" w:lineRule="auto"/>
    </w:pPr>
    <w:rPr>
      <w:rFonts w:ascii="Times New Roman" w:eastAsia="Times New Roman" w:hAnsi="Times New Roman" w:cs="Times New Roman"/>
      <w:color w:val="auto"/>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ocatiestabel1">
    <w:name w:val="locatiestabel1"/>
    <w:rsid w:val="00DD7B16"/>
    <w:rPr>
      <w:rFonts w:ascii="Verdana" w:hAnsi="Verdana" w:hint="default"/>
      <w:b w:val="0"/>
      <w:bCs w:val="0"/>
      <w:i w:val="0"/>
      <w:iCs w:val="0"/>
      <w:caps w:val="0"/>
      <w:smallCaps w:val="0"/>
      <w:strike w:val="0"/>
      <w:dstrike w:val="0"/>
      <w:color w:val="000000"/>
      <w:spacing w:val="180"/>
      <w:sz w:val="15"/>
      <w:szCs w:val="15"/>
      <w:u w:val="none"/>
      <w:effect w:val="none"/>
    </w:rPr>
  </w:style>
  <w:style w:type="character" w:customStyle="1" w:styleId="tussenkopjegrijs1">
    <w:name w:val="tussenkopjegrijs1"/>
    <w:rsid w:val="00DD7B16"/>
    <w:rPr>
      <w:rFonts w:ascii="Verdana" w:hAnsi="Verdana" w:hint="default"/>
      <w:b/>
      <w:bCs/>
      <w:i w:val="0"/>
      <w:iCs w:val="0"/>
      <w:caps w:val="0"/>
      <w:smallCaps w:val="0"/>
      <w:color w:val="BBBBBB"/>
      <w:spacing w:val="240"/>
      <w:sz w:val="18"/>
      <w:szCs w:val="18"/>
    </w:rPr>
  </w:style>
  <w:style w:type="paragraph" w:styleId="Ballontekst">
    <w:name w:val="Balloon Text"/>
    <w:basedOn w:val="Standaard"/>
    <w:link w:val="BallontekstChar"/>
    <w:uiPriority w:val="99"/>
    <w:semiHidden/>
    <w:unhideWhenUsed/>
    <w:rsid w:val="00DD7B16"/>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B16"/>
    <w:rPr>
      <w:rFonts w:ascii="Tahoma" w:eastAsia="Times New Roman" w:hAnsi="Tahoma" w:cs="Tahoma"/>
      <w:color w:val="auto"/>
      <w:sz w:val="16"/>
      <w:szCs w:val="16"/>
      <w:lang w:eastAsia="nl-NL"/>
    </w:rPr>
  </w:style>
  <w:style w:type="paragraph" w:styleId="Lijstalinea">
    <w:name w:val="List Paragraph"/>
    <w:basedOn w:val="Standaard"/>
    <w:uiPriority w:val="34"/>
    <w:qFormat/>
    <w:rsid w:val="00DD7B16"/>
    <w:pPr>
      <w:ind w:left="720"/>
      <w:contextualSpacing/>
    </w:pPr>
  </w:style>
  <w:style w:type="character" w:styleId="Hyperlink">
    <w:name w:val="Hyperlink"/>
    <w:basedOn w:val="Standaardalinea-lettertype"/>
    <w:uiPriority w:val="99"/>
    <w:unhideWhenUsed/>
    <w:rsid w:val="002A19D3"/>
    <w:rPr>
      <w:color w:val="0000FF" w:themeColor="hyperlink"/>
      <w:u w:val="single"/>
    </w:rPr>
  </w:style>
  <w:style w:type="character" w:styleId="Verwijzingopmerking">
    <w:name w:val="annotation reference"/>
    <w:basedOn w:val="Standaardalinea-lettertype"/>
    <w:uiPriority w:val="99"/>
    <w:semiHidden/>
    <w:unhideWhenUsed/>
    <w:rsid w:val="00261101"/>
    <w:rPr>
      <w:sz w:val="16"/>
      <w:szCs w:val="16"/>
    </w:rPr>
  </w:style>
  <w:style w:type="paragraph" w:styleId="Tekstopmerking">
    <w:name w:val="annotation text"/>
    <w:basedOn w:val="Standaard"/>
    <w:link w:val="TekstopmerkingChar"/>
    <w:uiPriority w:val="99"/>
    <w:semiHidden/>
    <w:unhideWhenUsed/>
    <w:rsid w:val="00261101"/>
    <w:rPr>
      <w:sz w:val="20"/>
      <w:szCs w:val="20"/>
    </w:rPr>
  </w:style>
  <w:style w:type="character" w:customStyle="1" w:styleId="TekstopmerkingChar">
    <w:name w:val="Tekst opmerking Char"/>
    <w:basedOn w:val="Standaardalinea-lettertype"/>
    <w:link w:val="Tekstopmerking"/>
    <w:uiPriority w:val="99"/>
    <w:semiHidden/>
    <w:rsid w:val="00261101"/>
    <w:rPr>
      <w:rFonts w:ascii="Times New Roman" w:eastAsia="Times New Roman" w:hAnsi="Times New Roman" w:cs="Times New Roman"/>
      <w:color w:val="auto"/>
      <w:szCs w:val="20"/>
      <w:lang w:eastAsia="nl-NL"/>
    </w:rPr>
  </w:style>
  <w:style w:type="paragraph" w:styleId="Onderwerpvanopmerking">
    <w:name w:val="annotation subject"/>
    <w:basedOn w:val="Tekstopmerking"/>
    <w:next w:val="Tekstopmerking"/>
    <w:link w:val="OnderwerpvanopmerkingChar"/>
    <w:uiPriority w:val="99"/>
    <w:semiHidden/>
    <w:unhideWhenUsed/>
    <w:rsid w:val="00261101"/>
    <w:rPr>
      <w:b/>
      <w:bCs/>
    </w:rPr>
  </w:style>
  <w:style w:type="character" w:customStyle="1" w:styleId="OnderwerpvanopmerkingChar">
    <w:name w:val="Onderwerp van opmerking Char"/>
    <w:basedOn w:val="TekstopmerkingChar"/>
    <w:link w:val="Onderwerpvanopmerking"/>
    <w:uiPriority w:val="99"/>
    <w:semiHidden/>
    <w:rsid w:val="00261101"/>
    <w:rPr>
      <w:rFonts w:ascii="Times New Roman" w:eastAsia="Times New Roman" w:hAnsi="Times New Roman" w:cs="Times New Roman"/>
      <w:b/>
      <w:bCs/>
      <w:color w:val="auto"/>
      <w:szCs w:val="20"/>
      <w:lang w:eastAsia="nl-NL"/>
    </w:rPr>
  </w:style>
  <w:style w:type="character" w:styleId="Zwaar">
    <w:name w:val="Strong"/>
    <w:basedOn w:val="Standaardalinea-lettertype"/>
    <w:uiPriority w:val="22"/>
    <w:qFormat/>
    <w:rsid w:val="00D44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99800">
      <w:bodyDiv w:val="1"/>
      <w:marLeft w:val="0"/>
      <w:marRight w:val="0"/>
      <w:marTop w:val="0"/>
      <w:marBottom w:val="0"/>
      <w:divBdr>
        <w:top w:val="none" w:sz="0" w:space="0" w:color="auto"/>
        <w:left w:val="none" w:sz="0" w:space="0" w:color="auto"/>
        <w:bottom w:val="none" w:sz="0" w:space="0" w:color="auto"/>
        <w:right w:val="none" w:sz="0" w:space="0" w:color="auto"/>
      </w:divBdr>
      <w:divsChild>
        <w:div w:id="1343122881">
          <w:marLeft w:val="0"/>
          <w:marRight w:val="0"/>
          <w:marTop w:val="0"/>
          <w:marBottom w:val="0"/>
          <w:divBdr>
            <w:top w:val="none" w:sz="0" w:space="0" w:color="auto"/>
            <w:left w:val="none" w:sz="0" w:space="0" w:color="auto"/>
            <w:bottom w:val="none" w:sz="0" w:space="0" w:color="auto"/>
            <w:right w:val="none" w:sz="0" w:space="0" w:color="auto"/>
          </w:divBdr>
        </w:div>
      </w:divsChild>
    </w:div>
    <w:div w:id="713192963">
      <w:bodyDiv w:val="1"/>
      <w:marLeft w:val="0"/>
      <w:marRight w:val="0"/>
      <w:marTop w:val="0"/>
      <w:marBottom w:val="0"/>
      <w:divBdr>
        <w:top w:val="none" w:sz="0" w:space="0" w:color="auto"/>
        <w:left w:val="none" w:sz="0" w:space="0" w:color="auto"/>
        <w:bottom w:val="none" w:sz="0" w:space="0" w:color="auto"/>
        <w:right w:val="none" w:sz="0" w:space="0" w:color="auto"/>
      </w:divBdr>
    </w:div>
    <w:div w:id="939725481">
      <w:bodyDiv w:val="1"/>
      <w:marLeft w:val="0"/>
      <w:marRight w:val="0"/>
      <w:marTop w:val="0"/>
      <w:marBottom w:val="0"/>
      <w:divBdr>
        <w:top w:val="none" w:sz="0" w:space="0" w:color="auto"/>
        <w:left w:val="none" w:sz="0" w:space="0" w:color="auto"/>
        <w:bottom w:val="none" w:sz="0" w:space="0" w:color="auto"/>
        <w:right w:val="none" w:sz="0" w:space="0" w:color="auto"/>
      </w:divBdr>
    </w:div>
    <w:div w:id="11236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40FA-1D8A-4CDE-8DB5-724C1197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2024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Drents Landschap</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Rianne Post</dc:creator>
  <cp:lastModifiedBy>Rianne Post - Landschapsbeheer</cp:lastModifiedBy>
  <cp:revision>3</cp:revision>
  <dcterms:created xsi:type="dcterms:W3CDTF">2019-10-15T14:41:00Z</dcterms:created>
  <dcterms:modified xsi:type="dcterms:W3CDTF">2019-10-17T14:11:00Z</dcterms:modified>
</cp:coreProperties>
</file>